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71" w:rsidRDefault="00272A71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Я\Desktop\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A71" w:rsidRDefault="00272A71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72A71" w:rsidRDefault="00272A71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72A71" w:rsidRDefault="00272A71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72A71" w:rsidRDefault="00272A71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14868" w:rsidRPr="00DA1C72" w:rsidRDefault="00B14868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 Официальный сайт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ДОУобеспечивает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доступ к </w:t>
      </w:r>
      <w:r w:rsidRPr="00DA1C72">
        <w:rPr>
          <w:rFonts w:ascii="Times New Roman" w:hAnsi="Times New Roman" w:cs="Times New Roman"/>
          <w:sz w:val="24"/>
          <w:szCs w:val="24"/>
        </w:rPr>
        <w:t>размещенно</w:t>
      </w:r>
      <w:proofErr w:type="gramStart"/>
      <w:r w:rsidRPr="00DA1C7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DA1C72">
        <w:rPr>
          <w:rFonts w:ascii="Times New Roman" w:hAnsi="Times New Roman" w:cs="Times New Roman"/>
          <w:sz w:val="24"/>
          <w:szCs w:val="24"/>
        </w:rPr>
        <w:t>опубликованной) информации без использования программного обеспечения, установка</w:t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которого на технические средства пользователя требует заключения лицензионного или иного соглашения с правообладателем программного обеспечения.</w:t>
      </w:r>
    </w:p>
    <w:p w:rsidR="00B14868" w:rsidRPr="00DA1C72" w:rsidRDefault="00B14868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2.3. Структура официального сайта ДОУ разрабатывается с учетом требований к размещению обязательной информации об образовательной организации, установленных законодательством РФ, а также рекомендаций учредителя.</w:t>
      </w:r>
    </w:p>
    <w:p w:rsidR="00B14868" w:rsidRPr="00DA1C72" w:rsidRDefault="00B14868" w:rsidP="00B148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C72">
        <w:rPr>
          <w:rFonts w:ascii="Times New Roman" w:hAnsi="Times New Roman" w:cs="Times New Roman"/>
          <w:sz w:val="24"/>
          <w:szCs w:val="24"/>
        </w:rPr>
        <w:t xml:space="preserve">В структуру официального сайта ДОУ включаются новостные, справочные, коммуникационные (форумы, </w:t>
      </w:r>
      <w:proofErr w:type="spellStart"/>
      <w:r w:rsidRPr="00DA1C72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Pr="00DA1C72">
        <w:rPr>
          <w:rFonts w:ascii="Times New Roman" w:hAnsi="Times New Roman" w:cs="Times New Roman"/>
          <w:sz w:val="24"/>
          <w:szCs w:val="24"/>
        </w:rPr>
        <w:t xml:space="preserve"> и др.) разделы, а также разделы, содержащие общественно-значимую информацию об уставной деятельности ДОУ для всех участников образовательного процесса, деловых партнеров, заинтересованных лиц.</w:t>
      </w:r>
    </w:p>
    <w:p w:rsidR="00B14868" w:rsidRPr="00DA1C72" w:rsidRDefault="00B14868" w:rsidP="00B148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C72">
        <w:rPr>
          <w:rFonts w:ascii="Times New Roman" w:hAnsi="Times New Roman" w:cs="Times New Roman"/>
          <w:sz w:val="24"/>
          <w:szCs w:val="24"/>
        </w:rPr>
        <w:t xml:space="preserve">2.4. Официальный сайт ДОУ обеспечивает представление информации об  учреждении  в сети интернет с целью ознакомления пользователей с образовательной деятельностью </w:t>
      </w:r>
      <w:proofErr w:type="spellStart"/>
      <w:r w:rsidRPr="00DA1C72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Pr="00DA1C72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A1C72">
        <w:rPr>
          <w:rFonts w:ascii="Times New Roman" w:hAnsi="Times New Roman" w:cs="Times New Roman"/>
          <w:sz w:val="24"/>
          <w:szCs w:val="24"/>
        </w:rPr>
        <w:t>асширения</w:t>
      </w:r>
      <w:proofErr w:type="spellEnd"/>
      <w:r w:rsidRPr="00DA1C72">
        <w:rPr>
          <w:rFonts w:ascii="Times New Roman" w:hAnsi="Times New Roman" w:cs="Times New Roman"/>
          <w:sz w:val="24"/>
          <w:szCs w:val="24"/>
        </w:rPr>
        <w:t xml:space="preserve"> рынка информационно-образовательных услуг ДОУ, оперативного ознакомления пользователей с актуальной и необходимой информацией об организуемых в ДОУ мероприятиях, не предусмотренных образовательной программой, повышения эффективности взаимодействия </w:t>
      </w:r>
      <w:proofErr w:type="spellStart"/>
      <w:r w:rsidRPr="00DA1C72">
        <w:rPr>
          <w:rFonts w:ascii="Times New Roman" w:hAnsi="Times New Roman" w:cs="Times New Roman"/>
          <w:sz w:val="24"/>
          <w:szCs w:val="24"/>
        </w:rPr>
        <w:t>ДОУс</w:t>
      </w:r>
      <w:proofErr w:type="spellEnd"/>
      <w:r w:rsidRPr="00DA1C72">
        <w:rPr>
          <w:rFonts w:ascii="Times New Roman" w:hAnsi="Times New Roman" w:cs="Times New Roman"/>
          <w:sz w:val="24"/>
          <w:szCs w:val="24"/>
        </w:rPr>
        <w:t> целевой аудиторией.</w:t>
      </w:r>
    </w:p>
    <w:p w:rsidR="00B14868" w:rsidRPr="00DA1C72" w:rsidRDefault="00B14868" w:rsidP="00B148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C72">
        <w:rPr>
          <w:rFonts w:ascii="Times New Roman" w:hAnsi="Times New Roman" w:cs="Times New Roman"/>
          <w:sz w:val="24"/>
          <w:szCs w:val="24"/>
        </w:rPr>
        <w:t xml:space="preserve">2.5. На официальном сайте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DA1C72">
        <w:rPr>
          <w:rFonts w:ascii="Times New Roman" w:hAnsi="Times New Roman" w:cs="Times New Roman"/>
          <w:sz w:val="24"/>
          <w:szCs w:val="24"/>
        </w:rPr>
        <w:t>размещаются</w:t>
      </w:r>
      <w:proofErr w:type="spellEnd"/>
      <w:r w:rsidRPr="00DA1C72">
        <w:rPr>
          <w:rFonts w:ascii="Times New Roman" w:hAnsi="Times New Roman" w:cs="Times New Roman"/>
          <w:sz w:val="24"/>
          <w:szCs w:val="24"/>
        </w:rPr>
        <w:t xml:space="preserve"> ссылки на официальные сайты учредителя образовательной организации и федерального органа исполнительной власти, осуществляющего функции по выработке и реализации государственной политики и нормативно-правовому регулированию в сфере общего образования, а также ссылки на иные полезные ресурсы в сети интернет.</w:t>
      </w: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C72">
        <w:rPr>
          <w:rFonts w:ascii="Times New Roman" w:hAnsi="Times New Roman" w:cs="Times New Roman"/>
          <w:b/>
          <w:bCs/>
          <w:sz w:val="24"/>
          <w:szCs w:val="24"/>
        </w:rPr>
        <w:t xml:space="preserve">3. Функционирование официального сайта </w:t>
      </w: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72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Pr="00DA1C72">
        <w:rPr>
          <w:rFonts w:ascii="Times New Roman" w:hAnsi="Times New Roman" w:cs="Times New Roman"/>
          <w:b/>
          <w:sz w:val="24"/>
          <w:szCs w:val="24"/>
        </w:rPr>
        <w:t>Шадчинский</w:t>
      </w:r>
      <w:proofErr w:type="spellEnd"/>
      <w:r w:rsidRPr="00DA1C72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72">
        <w:rPr>
          <w:rFonts w:ascii="Times New Roman" w:hAnsi="Times New Roman" w:cs="Times New Roman"/>
          <w:sz w:val="24"/>
          <w:szCs w:val="24"/>
        </w:rPr>
        <w:t xml:space="preserve">3.1. Информационная и программно-техническая поддержка официального сайта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DA1C72">
        <w:rPr>
          <w:rFonts w:ascii="Times New Roman" w:hAnsi="Times New Roman" w:cs="Times New Roman"/>
          <w:sz w:val="24"/>
          <w:szCs w:val="24"/>
        </w:rPr>
        <w:t>возлагается</w:t>
      </w:r>
      <w:proofErr w:type="spellEnd"/>
      <w:r w:rsidRPr="00DA1C72">
        <w:rPr>
          <w:rFonts w:ascii="Times New Roman" w:hAnsi="Times New Roman" w:cs="Times New Roman"/>
          <w:sz w:val="24"/>
          <w:szCs w:val="24"/>
        </w:rPr>
        <w:t xml:space="preserve"> на ответственного работника,  который назначается   приказом заведующего ДОУ.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72">
        <w:rPr>
          <w:rFonts w:ascii="Times New Roman" w:hAnsi="Times New Roman" w:cs="Times New Roman"/>
          <w:sz w:val="24"/>
          <w:szCs w:val="24"/>
        </w:rPr>
        <w:t>3.2. </w:t>
      </w:r>
      <w:proofErr w:type="spellStart"/>
      <w:r w:rsidRPr="00DA1C72">
        <w:rPr>
          <w:rFonts w:ascii="Times New Roman" w:hAnsi="Times New Roman" w:cs="Times New Roman"/>
          <w:sz w:val="24"/>
          <w:szCs w:val="24"/>
        </w:rPr>
        <w:t>Ответственныйсайта</w:t>
      </w:r>
      <w:proofErr w:type="spellEnd"/>
      <w:r w:rsidRPr="00DA1C72">
        <w:rPr>
          <w:rFonts w:ascii="Times New Roman" w:hAnsi="Times New Roman" w:cs="Times New Roman"/>
          <w:sz w:val="24"/>
          <w:szCs w:val="24"/>
        </w:rPr>
        <w:t>:</w:t>
      </w:r>
    </w:p>
    <w:p w:rsidR="00B14868" w:rsidRPr="00DA1C72" w:rsidRDefault="00B14868" w:rsidP="00B1486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размещает информацию и материалы на официальном сайте ДОУ в текстовой и (или) табличной формах, а также в форме копий документов;</w:t>
      </w:r>
      <w:proofErr w:type="gramEnd"/>
    </w:p>
    <w:p w:rsidR="00B14868" w:rsidRPr="00DA1C72" w:rsidRDefault="00B14868" w:rsidP="00B1486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реализует возможность копирования информации на резервный носитель, обеспечивающий ее восстановление;</w:t>
      </w:r>
    </w:p>
    <w:p w:rsidR="00B14868" w:rsidRPr="00DA1C72" w:rsidRDefault="00B14868" w:rsidP="00B1486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обеспечивает защиту от копирования авторских материалов;</w:t>
      </w:r>
    </w:p>
    <w:p w:rsidR="00B14868" w:rsidRPr="00DA1C72" w:rsidRDefault="00B14868" w:rsidP="00B1486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постоянную поддержку официального сайта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ДОУв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работоспособном 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состоянии</w:t>
      </w:r>
      <w:proofErr w:type="gramEnd"/>
      <w:r w:rsidRPr="00DA1C7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14868" w:rsidRPr="00DA1C72" w:rsidRDefault="00B14868" w:rsidP="00B1486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реализует взаимодействие официального сайта ДОУ с внешними информационно-телекоммуникационными сетями, электронными образовательными и информационными ресурсами ДОУ, государственными и муниципальными информационными системами;</w:t>
      </w:r>
    </w:p>
    <w:p w:rsidR="00B14868" w:rsidRPr="00DA1C72" w:rsidRDefault="00B14868" w:rsidP="00B1486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разграничение доступа работников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ДОУи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пользователей официального сайта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ДОУк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размещенным (опубликованным) информации и материалам, правам на их размещение (публикацию) и изменение;</w:t>
      </w:r>
    </w:p>
    <w:p w:rsidR="00B14868" w:rsidRPr="00DA1C72" w:rsidRDefault="00B14868" w:rsidP="00B14868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создает, удаляет, редактирует учетные записи пользователей официального сайта ДОУ;</w:t>
      </w:r>
    </w:p>
    <w:p w:rsidR="00B14868" w:rsidRPr="00DA1C72" w:rsidRDefault="00B14868" w:rsidP="00B14868">
      <w:pPr>
        <w:numPr>
          <w:ilvl w:val="0"/>
          <w:numId w:val="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моделирует сообщения на форуме и в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блогах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официального сайта ДОУ.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3.3. Структура официального сайта и изменения в нее утверждаются заведующим ДОУ.</w:t>
      </w:r>
    </w:p>
    <w:p w:rsidR="00B14868" w:rsidRPr="00DA1C72" w:rsidRDefault="00B14868" w:rsidP="00B148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lastRenderedPageBreak/>
        <w:t>3.4. 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за подготовку, обновление и размещение информации обеспечивает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 требований законодательства Российской Федерации о персональных данных.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3.5. 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за подготовку, обновление и размещение информации обеспечивает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размещение, изменение и обновление обязательной информации в течение срока,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законодательством Российской Федерации, а не обязательной информации – в течение 10 рабочих дней со дня ее создания, получения или внесения в нее изменений.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3.6. Информация о проводимых в ДОУ мероприятиях предоставляется ответственному сайта лицами, ответственными за проведение конкретного мероприятия, не позднее,  чем за пять рабочих дней до начала его проведения и не 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чем один рабочий день по его итогам, если ответственным лицом за проведение мероприятия принято решение об информировании пользователей сайта об итогах мероприятия.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3.7. Информация, подготовленная для публикации на официальном сайте, предоставляется ответственными лицами на электронных носителях или посредством электронной почты на адрес ответственного сайта.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3.8. Текстовая информация предоставляется в форматах DOC, RTF или PDF. Графическая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предоставляется в форматах JPEG, TIFF или GIF. 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Информация и материалы могут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быть представлены в иных форматах по согласованию с ответственным сайта.</w:t>
      </w:r>
      <w:proofErr w:type="gramEnd"/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3.9. 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сайта обеспечивает размещение на официальном сайте информации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и материалов, поступивших от ответственных лиц, вносит изменения в уже опубликованную на сайте информацию с учетом технических и функциональных возможностей используемого для администрирования официального сайта программного обеспечения, но не позднее трех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момента ее поступления.</w:t>
      </w: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 Информация, размещаемая на официальном сайте</w:t>
      </w: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4.1. Информация, размещаемая на официальном сайте, излагается общеупотребительными словами (понятными широкой аудитории) на государственном русском языке, или на государственном языке Республики Татарстан.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4.2. На официальном сайте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ДОУразмещаются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(публикуются) информация и материалы:</w:t>
      </w:r>
    </w:p>
    <w:p w:rsidR="00B14868" w:rsidRPr="00DA1C72" w:rsidRDefault="00B14868" w:rsidP="00B14868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об образовательной деятельности, обязательные к размещению на официальном сайте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ДОУв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законодательством Российской Федерации (далее – обязательная информация);</w:t>
      </w:r>
      <w:proofErr w:type="gramEnd"/>
    </w:p>
    <w:p w:rsidR="00B14868" w:rsidRPr="00DA1C72" w:rsidRDefault="00B14868" w:rsidP="00B14868">
      <w:pPr>
        <w:numPr>
          <w:ilvl w:val="0"/>
          <w:numId w:val="3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иной уставной деятельности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ДОУпо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рекомендации органов государственной власти, учредителя, коллегиальных органов управления ДОУ, предложениям родительской общественности и обучающихся, а также по решению заведующего ДОУ (далее – необязательная информация).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4.3. Размещение (публикация) на официальном сайте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DA1C72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DA1C72">
        <w:rPr>
          <w:rFonts w:ascii="Times New Roman" w:hAnsi="Times New Roman" w:cs="Times New Roman"/>
          <w:sz w:val="24"/>
          <w:szCs w:val="24"/>
        </w:rPr>
        <w:t xml:space="preserve"> обновление обязательной информации осуществляется по правилам и в соответствии с требованиями, определенными законодательством РФ.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4.4. Размещение (публикация) на официальном сайте образовательной организации и обновление не обязательной информации осуществляется в порядке, предусмотренном настоящим положением.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В целях обеспечения единого принципа навигации и визуального отображения информации на официальном сайте образовательной организации не обязательная информация размещается (публикуется) на сайте в тех же форматах, которые установлены для размещения обязательной информации.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4.5. Информация, размещаемая на официальном сайте ДОУ, не должна:</w:t>
      </w:r>
    </w:p>
    <w:p w:rsidR="00B14868" w:rsidRPr="00DA1C72" w:rsidRDefault="00B14868" w:rsidP="00B14868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нарушать права субъектов персональных данных;</w:t>
      </w:r>
    </w:p>
    <w:p w:rsidR="00B14868" w:rsidRPr="00DA1C72" w:rsidRDefault="00B14868" w:rsidP="00B14868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нарушать авторское право;</w:t>
      </w:r>
    </w:p>
    <w:p w:rsidR="00B14868" w:rsidRPr="00DA1C72" w:rsidRDefault="00B14868" w:rsidP="00B14868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содержать ненормативную лексику;</w:t>
      </w:r>
    </w:p>
    <w:p w:rsidR="00B14868" w:rsidRPr="00DA1C72" w:rsidRDefault="00B14868" w:rsidP="00B14868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унижать честь и достоинство физических лиц, деловую репутацию юридических лиц;</w:t>
      </w:r>
    </w:p>
    <w:p w:rsidR="00B14868" w:rsidRPr="00DA1C72" w:rsidRDefault="00B14868" w:rsidP="00B14868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содержать государственную, коммерческую или иную специально охраняемую тайну, содержать информационные материалы, содержащие призывы к насилию и</w:t>
      </w:r>
    </w:p>
    <w:p w:rsidR="00B14868" w:rsidRPr="00DA1C72" w:rsidRDefault="00B14868" w:rsidP="00B14868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насильственному изменению основ конституционного строя, разжигающие социальную, расовую, межнациональную и религиозную рознь, пропаганду наркомании, экстремистских религиозных и политических идей, иные материалы, запрещенные к опубликованию законодательством Российской Федерации;</w:t>
      </w:r>
    </w:p>
    <w:p w:rsidR="00B14868" w:rsidRPr="00DA1C72" w:rsidRDefault="00B14868" w:rsidP="00B14868">
      <w:pPr>
        <w:numPr>
          <w:ilvl w:val="0"/>
          <w:numId w:val="4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противоречить нормам профессиональной этики.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4.6. Размещение информации рекламно-коммерческого характера допускается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исключительно по решению заведующего ДОУ. Размещение такой информации осуществляется в соответствии с законодательством Российской Федерации о рекламе на основании заключенных договоров.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Ответственность за размещение информации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gramStart"/>
      <w:r w:rsidRPr="00DA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за</w:t>
      </w:r>
      <w:proofErr w:type="gramEnd"/>
      <w:r w:rsidRPr="00DA1C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функционированием официального сайта</w:t>
      </w:r>
    </w:p>
    <w:p w:rsidR="00B14868" w:rsidRPr="00DA1C72" w:rsidRDefault="00B14868" w:rsidP="00B1486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5.1. 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Ответственность за предоставленные к размещению на официальном сайте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недостоверные или некачественные информацию и материалы, в том числе утратившие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юридическую силу документы, устаревшую информацию, сведения и материалы с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грамматическими или синтаксическими ошибками, несут ответственный за подготовку,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обновление и размещение информации и ответственный за проведение мероприятия.</w:t>
      </w:r>
      <w:proofErr w:type="gramEnd"/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5.2. Ответственность за своевременное размещение информации и материалов на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официальном сайте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несетответственный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сайта.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5.3. Ответственность за некачественное текущее сопровождение и функционирование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официального сайта </w:t>
      </w:r>
      <w:proofErr w:type="spell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ДОУнесет</w:t>
      </w:r>
      <w:proofErr w:type="spell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сайта.</w:t>
      </w:r>
    </w:p>
    <w:p w:rsidR="00B14868" w:rsidRPr="00DA1C72" w:rsidRDefault="00B14868" w:rsidP="00B1486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Некачественное текущее сопровождение официального сайта для целей настоящего</w:t>
      </w:r>
      <w:r w:rsidRPr="00DA1C72">
        <w:rPr>
          <w:rFonts w:ascii="Times New Roman" w:hAnsi="Times New Roman" w:cs="Times New Roman"/>
          <w:sz w:val="24"/>
          <w:szCs w:val="24"/>
        </w:rPr>
        <w:br/>
      </w: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 выражается в следующем:</w:t>
      </w:r>
    </w:p>
    <w:p w:rsidR="00B14868" w:rsidRPr="00DA1C72" w:rsidRDefault="00B14868" w:rsidP="00B14868">
      <w:pPr>
        <w:numPr>
          <w:ilvl w:val="0"/>
          <w:numId w:val="5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несвоевременная публикация вовремя предоставленных информации и материалов;</w:t>
      </w:r>
    </w:p>
    <w:p w:rsidR="00B14868" w:rsidRPr="00DA1C72" w:rsidRDefault="00B14868" w:rsidP="00B14868">
      <w:pPr>
        <w:numPr>
          <w:ilvl w:val="0"/>
          <w:numId w:val="5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непринятие или несвоевременное принятие мер по исключению появления 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B14868" w:rsidRPr="00DA1C72" w:rsidRDefault="00B14868" w:rsidP="00B14868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официальном </w:t>
      </w:r>
      <w:proofErr w:type="gramStart"/>
      <w:r w:rsidRPr="00DA1C72">
        <w:rPr>
          <w:rFonts w:ascii="Times New Roman" w:hAnsi="Times New Roman" w:cs="Times New Roman"/>
          <w:color w:val="000000"/>
          <w:sz w:val="24"/>
          <w:szCs w:val="24"/>
        </w:rPr>
        <w:t>сайте</w:t>
      </w:r>
      <w:proofErr w:type="gramEnd"/>
      <w:r w:rsidRPr="00DA1C72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информации, не отвечающей требованиям пункта 4.5 настоящего положения;</w:t>
      </w:r>
    </w:p>
    <w:p w:rsidR="00B14868" w:rsidRPr="00DA1C72" w:rsidRDefault="00B14868" w:rsidP="00B14868">
      <w:pPr>
        <w:numPr>
          <w:ilvl w:val="0"/>
          <w:numId w:val="5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 сайту ДОУ;</w:t>
      </w:r>
    </w:p>
    <w:p w:rsidR="00B14868" w:rsidRPr="00DA1C72" w:rsidRDefault="00B14868" w:rsidP="00B14868">
      <w:pPr>
        <w:numPr>
          <w:ilvl w:val="0"/>
          <w:numId w:val="5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невыполнение необходимых программно-технических мер по обеспечению целостности, безопасности и доступности информационного ресурса, предотвращению несанкционированного доступа к официальному сайту ДОУ.</w:t>
      </w:r>
    </w:p>
    <w:p w:rsidR="00B14868" w:rsidRDefault="00B14868" w:rsidP="00B14868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DA1C72">
        <w:rPr>
          <w:rFonts w:ascii="Times New Roman" w:hAnsi="Times New Roman" w:cs="Times New Roman"/>
          <w:color w:val="000000"/>
          <w:sz w:val="24"/>
          <w:szCs w:val="24"/>
        </w:rPr>
        <w:t>5.4. Общий контроль за функционирование официального сайта ДОУ осуществляет заведующий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14868" w:rsidRDefault="00B14868" w:rsidP="00B14868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2F0E65" w:rsidRDefault="002F0E65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/>
    <w:p w:rsidR="00272A71" w:rsidRDefault="00272A71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Я\Desktop\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A71" w:rsidRDefault="00272A71"/>
    <w:p w:rsidR="00272A71" w:rsidRDefault="00272A71"/>
    <w:p w:rsidR="00272A71" w:rsidRDefault="00272A71"/>
    <w:sectPr w:rsidR="00272A71" w:rsidSect="00F45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45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91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A21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7B39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868"/>
    <w:rsid w:val="00272A71"/>
    <w:rsid w:val="002F0E65"/>
    <w:rsid w:val="00B14868"/>
    <w:rsid w:val="00F4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B148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486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2021-08-05T13:26:00Z</dcterms:created>
  <dcterms:modified xsi:type="dcterms:W3CDTF">2021-08-05T13:30:00Z</dcterms:modified>
</cp:coreProperties>
</file>